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3FEF" w:rsidP="003D3F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3D3FEF" w:rsidP="003D3FEF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3D3FEF" w:rsidP="003D3FEF">
      <w:pPr>
        <w:jc w:val="center"/>
        <w:rPr>
          <w:sz w:val="26"/>
          <w:szCs w:val="26"/>
        </w:rPr>
      </w:pPr>
    </w:p>
    <w:p w:rsidR="003D3FEF" w:rsidP="003D3F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13 февраля 2026 года </w:t>
      </w:r>
    </w:p>
    <w:p w:rsidR="003D3FEF" w:rsidP="003D3FEF">
      <w:pPr>
        <w:jc w:val="both"/>
        <w:rPr>
          <w:sz w:val="26"/>
          <w:szCs w:val="26"/>
        </w:rPr>
      </w:pPr>
    </w:p>
    <w:p w:rsidR="003D3FEF" w:rsidP="003D3FE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3D3FEF" w:rsidP="003D3FE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рассмотрев в открытом судебном заседании дело об административном правонарушении № 5-83-2802/</w:t>
      </w:r>
      <w:r w:rsidR="00A2458E">
        <w:rPr>
          <w:sz w:val="26"/>
          <w:szCs w:val="26"/>
        </w:rPr>
        <w:t>2026</w:t>
      </w:r>
      <w:r>
        <w:rPr>
          <w:sz w:val="26"/>
          <w:szCs w:val="26"/>
        </w:rPr>
        <w:t xml:space="preserve">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начальника отдела </w:t>
      </w:r>
      <w:r>
        <w:rPr>
          <w:sz w:val="26"/>
          <w:szCs w:val="26"/>
        </w:rPr>
        <w:t>Депинформтехнологий</w:t>
      </w:r>
      <w:r>
        <w:rPr>
          <w:sz w:val="26"/>
          <w:szCs w:val="26"/>
        </w:rPr>
        <w:t xml:space="preserve"> Югры </w:t>
      </w:r>
      <w:r>
        <w:rPr>
          <w:sz w:val="26"/>
          <w:szCs w:val="26"/>
        </w:rPr>
        <w:t>Чукоминой</w:t>
      </w:r>
      <w:r>
        <w:rPr>
          <w:sz w:val="26"/>
          <w:szCs w:val="26"/>
        </w:rPr>
        <w:t xml:space="preserve"> </w:t>
      </w:r>
      <w:r w:rsidR="007728C8">
        <w:rPr>
          <w:b/>
          <w:sz w:val="28"/>
          <w:szCs w:val="28"/>
        </w:rPr>
        <w:t>***</w:t>
      </w:r>
      <w:r>
        <w:rPr>
          <w:sz w:val="26"/>
          <w:szCs w:val="26"/>
        </w:rPr>
        <w:t xml:space="preserve">, </w:t>
      </w:r>
    </w:p>
    <w:p w:rsidR="003D3FEF" w:rsidP="003D3FEF">
      <w:pPr>
        <w:pStyle w:val="BodyTextIndent2"/>
        <w:rPr>
          <w:sz w:val="26"/>
          <w:szCs w:val="26"/>
        </w:rPr>
      </w:pPr>
    </w:p>
    <w:p w:rsidR="003D3FEF" w:rsidP="003D3FEF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3D3FEF" w:rsidP="003D3FEF">
      <w:pPr>
        <w:jc w:val="center"/>
        <w:rPr>
          <w:sz w:val="26"/>
          <w:szCs w:val="26"/>
        </w:rPr>
      </w:pPr>
    </w:p>
    <w:p w:rsidR="003D3FEF" w:rsidP="003D3FE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Чукомина</w:t>
      </w:r>
      <w:r>
        <w:rPr>
          <w:sz w:val="26"/>
          <w:szCs w:val="26"/>
        </w:rPr>
        <w:t xml:space="preserve"> Ю.В., являясь начальником отдела </w:t>
      </w:r>
      <w:r>
        <w:rPr>
          <w:sz w:val="26"/>
          <w:szCs w:val="26"/>
        </w:rPr>
        <w:t>Депинформтехнологий</w:t>
      </w:r>
      <w:r>
        <w:rPr>
          <w:sz w:val="26"/>
          <w:szCs w:val="26"/>
        </w:rPr>
        <w:t xml:space="preserve"> Югры и исполняя свои обязанности по адресу: </w:t>
      </w:r>
      <w:r w:rsidR="007728C8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не своевременно предоставила сведения по форме ЕФС-1, раздел 1, подраздел 1.1 в ОСФР по ХМАО - Югре, чем нарушил</w:t>
      </w:r>
      <w:r w:rsidR="003311CD">
        <w:rPr>
          <w:sz w:val="26"/>
          <w:szCs w:val="26"/>
        </w:rPr>
        <w:t>а</w:t>
      </w:r>
      <w:r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п.</w:t>
      </w:r>
      <w:r w:rsidR="003311CD">
        <w:rPr>
          <w:color w:val="000000" w:themeColor="text1"/>
          <w:sz w:val="26"/>
          <w:szCs w:val="26"/>
        </w:rPr>
        <w:t>6</w:t>
      </w:r>
      <w:r>
        <w:rPr>
          <w:color w:val="000000" w:themeColor="text1"/>
          <w:sz w:val="26"/>
          <w:szCs w:val="26"/>
        </w:rPr>
        <w:t xml:space="preserve"> </w:t>
      </w:r>
      <w:r>
        <w:rPr>
          <w:sz w:val="26"/>
          <w:szCs w:val="26"/>
        </w:rPr>
        <w:t>ст.11 Федеральный закон от 01.04.1996 года №27-ФЗ «Об индивидуальном учете в системе обязательного пенсионного страхования» и совершил</w:t>
      </w:r>
      <w:r w:rsidR="003311CD">
        <w:rPr>
          <w:sz w:val="26"/>
          <w:szCs w:val="26"/>
        </w:rPr>
        <w:t>а</w:t>
      </w:r>
      <w:r>
        <w:rPr>
          <w:sz w:val="26"/>
          <w:szCs w:val="26"/>
        </w:rPr>
        <w:t xml:space="preserve"> своими действиями в 00 часов 01 минуту 02.09.2025 правонарушение, предусмотренное ч.1 ст.15.33.2 КоАП РФ. </w:t>
      </w:r>
    </w:p>
    <w:p w:rsidR="003D3FEF" w:rsidP="003D3FE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Чукомина</w:t>
      </w:r>
      <w:r>
        <w:rPr>
          <w:sz w:val="26"/>
          <w:szCs w:val="26"/>
        </w:rPr>
        <w:t xml:space="preserve"> Ю.В.  </w:t>
      </w:r>
      <w:r>
        <w:rPr>
          <w:color w:val="000000" w:themeColor="text1"/>
          <w:sz w:val="26"/>
          <w:szCs w:val="26"/>
        </w:rPr>
        <w:t>не явилась, о месте и времени рассмотрения дела была надлежаще уведомлена, ходатайство об отложении рассмотрении дела не поступило. Уважительная причина неявки судом не установлена.</w:t>
      </w:r>
    </w:p>
    <w:p w:rsidR="003D3FEF" w:rsidP="003D3FEF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3D3FEF" w:rsidP="003D3FE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3D3FEF" w:rsidP="003D3FEF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3D3FEF" w:rsidP="003D3FE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3D3FEF" w:rsidP="003D3F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D3FEF" w:rsidP="003D3FE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3D3FEF" w:rsidP="003D3FE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7728C8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>окончен 31.08.2025, данные по форме ЕФС-1 представлены 11.11.2025, то есть с нарушением срока.</w:t>
      </w:r>
    </w:p>
    <w:p w:rsidR="003D3FEF" w:rsidP="003D3FE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Чукоминой</w:t>
      </w:r>
      <w:r>
        <w:rPr>
          <w:sz w:val="26"/>
          <w:szCs w:val="26"/>
        </w:rPr>
        <w:t xml:space="preserve"> Ю.В. в совершении вышеуказанных действий подтверждается исследованными судом: </w:t>
      </w:r>
    </w:p>
    <w:p w:rsidR="003D3FEF" w:rsidP="003D3FE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3D3FEF" w:rsidP="003D3FE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3D3FEF" w:rsidP="003D3FE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3D3FEF" w:rsidP="003D3FE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3D3FEF" w:rsidP="003D3FE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ЕГРЮЛ;</w:t>
      </w:r>
    </w:p>
    <w:p w:rsidR="003D3FEF" w:rsidP="003D3FEF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-копями приказов, должностной инструкции.</w:t>
      </w:r>
    </w:p>
    <w:p w:rsidR="003D3FEF" w:rsidP="003D3FE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Чукоминой</w:t>
      </w:r>
      <w:r>
        <w:rPr>
          <w:sz w:val="26"/>
          <w:szCs w:val="26"/>
        </w:rPr>
        <w:t xml:space="preserve"> Ю.В. и ее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3D3FEF" w:rsidP="003D3FE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3D3FEF" w:rsidP="003D3FE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3D3FEF" w:rsidP="003D3FEF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3D3FEF" w:rsidP="003D3FEF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3D3FEF" w:rsidP="003D3FEF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3D3FEF" w:rsidP="003D3FEF">
      <w:pPr>
        <w:jc w:val="center"/>
        <w:rPr>
          <w:snapToGrid w:val="0"/>
          <w:color w:val="000000"/>
          <w:sz w:val="26"/>
          <w:szCs w:val="26"/>
        </w:rPr>
      </w:pPr>
    </w:p>
    <w:p w:rsidR="003D3FEF" w:rsidP="003D3FEF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отдела </w:t>
      </w:r>
      <w:r>
        <w:rPr>
          <w:szCs w:val="26"/>
        </w:rPr>
        <w:t>Депинформтехнологий</w:t>
      </w:r>
      <w:r>
        <w:rPr>
          <w:szCs w:val="26"/>
        </w:rPr>
        <w:t xml:space="preserve"> Югры </w:t>
      </w:r>
      <w:r>
        <w:rPr>
          <w:szCs w:val="26"/>
        </w:rPr>
        <w:t>Чукомину</w:t>
      </w:r>
      <w:r>
        <w:rPr>
          <w:szCs w:val="26"/>
        </w:rPr>
        <w:t xml:space="preserve"> </w:t>
      </w:r>
      <w:r w:rsidR="007728C8">
        <w:rPr>
          <w:b/>
          <w:sz w:val="28"/>
          <w:szCs w:val="28"/>
        </w:rPr>
        <w:t xml:space="preserve">*** </w:t>
      </w:r>
      <w:r>
        <w:rPr>
          <w:szCs w:val="26"/>
        </w:rPr>
        <w:t xml:space="preserve">виновной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3D3FEF" w:rsidP="003D3FE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3D3FEF" w:rsidP="003D3FEF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3D3FEF" w:rsidP="003D3FEF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79702700000000366926</w:t>
      </w: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D3FEF" w:rsidP="003D3FE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3D3FEF" w:rsidP="003D3F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3D3FEF" w:rsidP="003D3FEF">
      <w:pPr>
        <w:jc w:val="both"/>
        <w:rPr>
          <w:sz w:val="26"/>
          <w:szCs w:val="26"/>
        </w:rPr>
      </w:pPr>
    </w:p>
    <w:p w:rsidR="003D3FEF" w:rsidP="003D3FEF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3D3FEF" w:rsidP="003D3F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3D3FEF" w:rsidP="003D3FEF">
      <w:pPr>
        <w:rPr>
          <w:sz w:val="26"/>
          <w:szCs w:val="26"/>
        </w:rPr>
      </w:pPr>
    </w:p>
    <w:p w:rsidR="003D3FEF" w:rsidP="003D3FEF">
      <w:pPr>
        <w:rPr>
          <w:sz w:val="26"/>
          <w:szCs w:val="26"/>
        </w:rPr>
      </w:pPr>
    </w:p>
    <w:p w:rsidR="003D3FEF" w:rsidP="003D3FEF"/>
    <w:p w:rsidR="003D3FEF" w:rsidP="003D3FEF"/>
    <w:p w:rsidR="003363BA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2C7"/>
    <w:rsid w:val="003311CD"/>
    <w:rsid w:val="003363BA"/>
    <w:rsid w:val="003D3FEF"/>
    <w:rsid w:val="006B02C7"/>
    <w:rsid w:val="007728C8"/>
    <w:rsid w:val="00A24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26FE7A-7672-4CA6-876D-AA797607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D3FEF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D3FEF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D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3D3FEF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3D3FEF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3D3FEF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3D3F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3D3FEF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3D3FEF"/>
    <w:rPr>
      <w:i/>
      <w:iCs/>
    </w:rPr>
  </w:style>
  <w:style w:type="paragraph" w:styleId="BalloonText">
    <w:name w:val="Balloon Text"/>
    <w:basedOn w:val="Normal"/>
    <w:link w:val="a0"/>
    <w:uiPriority w:val="99"/>
    <w:semiHidden/>
    <w:unhideWhenUsed/>
    <w:rsid w:val="00A2458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245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